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8C4E31A" w14:textId="77777777" w:rsidR="002F6F6C" w:rsidRDefault="00CD700C">
      <w:pPr>
        <w:pStyle w:val="normal0"/>
        <w:jc w:val="center"/>
      </w:pPr>
      <w:r>
        <w:rPr>
          <w:rFonts w:ascii="Arial" w:eastAsia="Arial" w:hAnsi="Arial" w:cs="Arial"/>
          <w:sz w:val="28"/>
        </w:rPr>
        <w:t>Fine Motor and Functional Skills Milestones</w:t>
      </w:r>
    </w:p>
    <w:p w14:paraId="1449492B" w14:textId="77777777" w:rsidR="002F6F6C" w:rsidRDefault="002F6F6C">
      <w:pPr>
        <w:pStyle w:val="normal0"/>
        <w:jc w:val="center"/>
      </w:pPr>
    </w:p>
    <w:p w14:paraId="5A88BF9A" w14:textId="77777777" w:rsidR="002F6F6C" w:rsidRDefault="002F6F6C">
      <w:pPr>
        <w:pStyle w:val="normal0"/>
      </w:pPr>
    </w:p>
    <w:tbl>
      <w:tblPr>
        <w:tblStyle w:val="a"/>
        <w:tblW w:w="14550" w:type="dxa"/>
        <w:tblInd w:w="-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0"/>
        <w:gridCol w:w="1110"/>
        <w:gridCol w:w="1500"/>
        <w:gridCol w:w="1470"/>
        <w:gridCol w:w="1680"/>
        <w:gridCol w:w="1860"/>
        <w:gridCol w:w="1635"/>
        <w:gridCol w:w="1350"/>
        <w:gridCol w:w="1365"/>
        <w:gridCol w:w="1440"/>
      </w:tblGrid>
      <w:tr w:rsidR="002F6F6C" w14:paraId="7D2B1E53" w14:textId="77777777">
        <w:trPr>
          <w:trHeight w:val="280"/>
        </w:trPr>
        <w:tc>
          <w:tcPr>
            <w:tcW w:w="1140" w:type="dxa"/>
          </w:tcPr>
          <w:p w14:paraId="4B2B4DA3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</w:rPr>
              <w:t>Age</w:t>
            </w:r>
          </w:p>
        </w:tc>
        <w:tc>
          <w:tcPr>
            <w:tcW w:w="1110" w:type="dxa"/>
          </w:tcPr>
          <w:p w14:paraId="574E461F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</w:rPr>
              <w:t>Grasp</w:t>
            </w:r>
          </w:p>
        </w:tc>
        <w:tc>
          <w:tcPr>
            <w:tcW w:w="1500" w:type="dxa"/>
          </w:tcPr>
          <w:p w14:paraId="70E50048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</w:rPr>
              <w:t>Prewriting</w:t>
            </w:r>
          </w:p>
        </w:tc>
        <w:tc>
          <w:tcPr>
            <w:tcW w:w="1470" w:type="dxa"/>
          </w:tcPr>
          <w:p w14:paraId="1C48AF03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</w:rPr>
              <w:t>Drawing</w:t>
            </w:r>
          </w:p>
        </w:tc>
        <w:tc>
          <w:tcPr>
            <w:tcW w:w="1680" w:type="dxa"/>
          </w:tcPr>
          <w:p w14:paraId="2B6ECC73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</w:rPr>
              <w:t>Handwriting</w:t>
            </w:r>
          </w:p>
        </w:tc>
        <w:tc>
          <w:tcPr>
            <w:tcW w:w="1860" w:type="dxa"/>
          </w:tcPr>
          <w:p w14:paraId="54A620C2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</w:rPr>
              <w:t>Coloring</w:t>
            </w:r>
          </w:p>
        </w:tc>
        <w:tc>
          <w:tcPr>
            <w:tcW w:w="1635" w:type="dxa"/>
          </w:tcPr>
          <w:p w14:paraId="0443892C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</w:rPr>
              <w:t>Cutting</w:t>
            </w:r>
          </w:p>
        </w:tc>
        <w:tc>
          <w:tcPr>
            <w:tcW w:w="1350" w:type="dxa"/>
          </w:tcPr>
          <w:p w14:paraId="2DF21688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</w:rPr>
              <w:t>Button</w:t>
            </w:r>
          </w:p>
        </w:tc>
        <w:tc>
          <w:tcPr>
            <w:tcW w:w="1365" w:type="dxa"/>
          </w:tcPr>
          <w:p w14:paraId="3B572610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</w:rPr>
              <w:t>Zip</w:t>
            </w:r>
          </w:p>
        </w:tc>
        <w:tc>
          <w:tcPr>
            <w:tcW w:w="1440" w:type="dxa"/>
          </w:tcPr>
          <w:p w14:paraId="195C18AB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</w:rPr>
              <w:t>Shoes</w:t>
            </w:r>
          </w:p>
        </w:tc>
      </w:tr>
      <w:tr w:rsidR="002F6F6C" w14:paraId="46EC69C0" w14:textId="77777777">
        <w:trPr>
          <w:trHeight w:val="2000"/>
        </w:trPr>
        <w:tc>
          <w:tcPr>
            <w:tcW w:w="1140" w:type="dxa"/>
          </w:tcPr>
          <w:p w14:paraId="7A375DEB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</w:rPr>
              <w:t>3 years</w:t>
            </w:r>
          </w:p>
          <w:p w14:paraId="391B05AB" w14:textId="77777777" w:rsidR="002F6F6C" w:rsidRDefault="002F6F6C">
            <w:pPr>
              <w:pStyle w:val="normal0"/>
              <w:contextualSpacing w:val="0"/>
            </w:pPr>
          </w:p>
        </w:tc>
        <w:tc>
          <w:tcPr>
            <w:tcW w:w="1110" w:type="dxa"/>
          </w:tcPr>
          <w:p w14:paraId="5CB5505B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Digital pronate grasp</w:t>
            </w:r>
          </w:p>
          <w:p w14:paraId="32D887BB" w14:textId="77777777" w:rsidR="002F6F6C" w:rsidRDefault="002F6F6C">
            <w:pPr>
              <w:pStyle w:val="normal0"/>
              <w:contextualSpacing w:val="0"/>
            </w:pPr>
          </w:p>
          <w:p w14:paraId="37DBCE27" w14:textId="77777777" w:rsidR="002F6F6C" w:rsidRDefault="00CD700C">
            <w:pPr>
              <w:pStyle w:val="normal0"/>
              <w:contextualSpacing w:val="0"/>
            </w:pPr>
            <w:r>
              <w:rPr>
                <w:noProof/>
              </w:rPr>
              <w:drawing>
                <wp:inline distT="114300" distB="114300" distL="114300" distR="114300" wp14:anchorId="66AC63A9" wp14:editId="7E78305E">
                  <wp:extent cx="442913" cy="581323"/>
                  <wp:effectExtent l="0" t="0" r="0" b="0"/>
                  <wp:docPr id="3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13" cy="5813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</w:tcPr>
          <w:p w14:paraId="06807102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Copies a circle, vertical &amp; horizontal lines</w:t>
            </w:r>
          </w:p>
        </w:tc>
        <w:tc>
          <w:tcPr>
            <w:tcW w:w="1470" w:type="dxa"/>
          </w:tcPr>
          <w:p w14:paraId="087C0E1B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Initiates drawing a person with assistance</w:t>
            </w:r>
          </w:p>
        </w:tc>
        <w:tc>
          <w:tcPr>
            <w:tcW w:w="1680" w:type="dxa"/>
          </w:tcPr>
          <w:p w14:paraId="1A35D403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Not present</w:t>
            </w:r>
          </w:p>
        </w:tc>
        <w:tc>
          <w:tcPr>
            <w:tcW w:w="1860" w:type="dxa"/>
          </w:tcPr>
          <w:p w14:paraId="1E134564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Attempts to color within lines of large spaces with minimal success</w:t>
            </w:r>
          </w:p>
        </w:tc>
        <w:tc>
          <w:tcPr>
            <w:tcW w:w="1635" w:type="dxa"/>
          </w:tcPr>
          <w:p w14:paraId="6459E00C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Snips paper, cuts across</w:t>
            </w:r>
          </w:p>
        </w:tc>
        <w:tc>
          <w:tcPr>
            <w:tcW w:w="1350" w:type="dxa"/>
          </w:tcPr>
          <w:p w14:paraId="66F51A94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Begins buttoning large buttons</w:t>
            </w:r>
          </w:p>
        </w:tc>
        <w:tc>
          <w:tcPr>
            <w:tcW w:w="1365" w:type="dxa"/>
          </w:tcPr>
          <w:p w14:paraId="64098105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Begins zipping and unzipping</w:t>
            </w:r>
          </w:p>
        </w:tc>
        <w:tc>
          <w:tcPr>
            <w:tcW w:w="1440" w:type="dxa"/>
          </w:tcPr>
          <w:p w14:paraId="5BA7942D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Not present</w:t>
            </w:r>
          </w:p>
        </w:tc>
      </w:tr>
      <w:tr w:rsidR="002F6F6C" w14:paraId="3978B933" w14:textId="77777777">
        <w:trPr>
          <w:trHeight w:val="1180"/>
        </w:trPr>
        <w:tc>
          <w:tcPr>
            <w:tcW w:w="1140" w:type="dxa"/>
          </w:tcPr>
          <w:p w14:paraId="76A1B7B3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</w:rPr>
              <w:t>4 years</w:t>
            </w:r>
          </w:p>
          <w:p w14:paraId="35113CC6" w14:textId="77777777" w:rsidR="002F6F6C" w:rsidRDefault="002F6F6C">
            <w:pPr>
              <w:pStyle w:val="normal0"/>
              <w:contextualSpacing w:val="0"/>
            </w:pPr>
          </w:p>
        </w:tc>
        <w:tc>
          <w:tcPr>
            <w:tcW w:w="1110" w:type="dxa"/>
          </w:tcPr>
          <w:p w14:paraId="71553D63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Static Tripod</w:t>
            </w:r>
          </w:p>
          <w:p w14:paraId="6E20E76A" w14:textId="77777777" w:rsidR="002F6F6C" w:rsidRDefault="002F6F6C">
            <w:pPr>
              <w:pStyle w:val="normal0"/>
              <w:contextualSpacing w:val="0"/>
            </w:pPr>
          </w:p>
          <w:p w14:paraId="7F5AAF70" w14:textId="77777777" w:rsidR="002F6F6C" w:rsidRDefault="00CD700C">
            <w:pPr>
              <w:pStyle w:val="normal0"/>
              <w:contextualSpacing w:val="0"/>
            </w:pPr>
            <w:r>
              <w:rPr>
                <w:noProof/>
              </w:rPr>
              <w:drawing>
                <wp:inline distT="114300" distB="114300" distL="114300" distR="114300" wp14:anchorId="63E48E84" wp14:editId="523C4E45">
                  <wp:extent cx="542925" cy="546100"/>
                  <wp:effectExtent l="0" t="0" r="0" b="0"/>
                  <wp:docPr id="2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6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</w:tcPr>
          <w:p w14:paraId="5509451C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Copies cross and square</w:t>
            </w:r>
          </w:p>
        </w:tc>
        <w:tc>
          <w:tcPr>
            <w:tcW w:w="1470" w:type="dxa"/>
          </w:tcPr>
          <w:p w14:paraId="5FAD32E3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Begins drawing a person with a head, ar</w:t>
            </w:r>
            <w:r>
              <w:rPr>
                <w:rFonts w:ascii="Arial" w:eastAsia="Arial" w:hAnsi="Arial" w:cs="Arial"/>
              </w:rPr>
              <w:t>ms and legs</w:t>
            </w:r>
          </w:p>
        </w:tc>
        <w:tc>
          <w:tcPr>
            <w:tcW w:w="1680" w:type="dxa"/>
          </w:tcPr>
          <w:p w14:paraId="12862800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Begins copying name</w:t>
            </w:r>
          </w:p>
        </w:tc>
        <w:tc>
          <w:tcPr>
            <w:tcW w:w="1860" w:type="dxa"/>
          </w:tcPr>
          <w:p w14:paraId="3FB9534E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Begins to stay within large space boundary lines, 25% of picture</w:t>
            </w:r>
          </w:p>
        </w:tc>
        <w:tc>
          <w:tcPr>
            <w:tcW w:w="1635" w:type="dxa"/>
          </w:tcPr>
          <w:p w14:paraId="43BD9FDE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Cuts circles &amp; squares</w:t>
            </w:r>
          </w:p>
        </w:tc>
        <w:tc>
          <w:tcPr>
            <w:tcW w:w="1350" w:type="dxa"/>
          </w:tcPr>
          <w:p w14:paraId="5CAADAE4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Buttons medium sized buttons</w:t>
            </w:r>
          </w:p>
        </w:tc>
        <w:tc>
          <w:tcPr>
            <w:tcW w:w="1365" w:type="dxa"/>
          </w:tcPr>
          <w:p w14:paraId="219C5577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Connects/interlocks zipper</w:t>
            </w:r>
          </w:p>
        </w:tc>
        <w:tc>
          <w:tcPr>
            <w:tcW w:w="1440" w:type="dxa"/>
          </w:tcPr>
          <w:p w14:paraId="05877AA5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Not present, may show interest</w:t>
            </w:r>
          </w:p>
        </w:tc>
      </w:tr>
      <w:tr w:rsidR="002F6F6C" w14:paraId="4BDE858B" w14:textId="77777777">
        <w:trPr>
          <w:trHeight w:val="2220"/>
        </w:trPr>
        <w:tc>
          <w:tcPr>
            <w:tcW w:w="1140" w:type="dxa"/>
          </w:tcPr>
          <w:p w14:paraId="6765A846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</w:rPr>
              <w:t>5 years</w:t>
            </w:r>
          </w:p>
          <w:p w14:paraId="41F581F6" w14:textId="77777777" w:rsidR="002F6F6C" w:rsidRDefault="002F6F6C">
            <w:pPr>
              <w:pStyle w:val="normal0"/>
              <w:contextualSpacing w:val="0"/>
            </w:pPr>
          </w:p>
        </w:tc>
        <w:tc>
          <w:tcPr>
            <w:tcW w:w="1110" w:type="dxa"/>
          </w:tcPr>
          <w:p w14:paraId="02878FDD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3-finger Tripod</w:t>
            </w:r>
          </w:p>
          <w:p w14:paraId="25A6CE6E" w14:textId="77777777" w:rsidR="002F6F6C" w:rsidRDefault="002F6F6C">
            <w:pPr>
              <w:pStyle w:val="normal0"/>
              <w:contextualSpacing w:val="0"/>
            </w:pPr>
          </w:p>
          <w:p w14:paraId="0B4A0DD6" w14:textId="77777777" w:rsidR="002F6F6C" w:rsidRDefault="00CD700C">
            <w:pPr>
              <w:pStyle w:val="normal0"/>
              <w:contextualSpacing w:val="0"/>
            </w:pPr>
            <w:r>
              <w:rPr>
                <w:noProof/>
              </w:rPr>
              <w:drawing>
                <wp:inline distT="114300" distB="114300" distL="114300" distR="114300" wp14:anchorId="6E93919E" wp14:editId="2E465176">
                  <wp:extent cx="542925" cy="584200"/>
                  <wp:effectExtent l="0" t="0" r="0" b="0"/>
                  <wp:docPr id="1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84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</w:tcPr>
          <w:p w14:paraId="330173E1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Copies “X,” triangle and rectangle</w:t>
            </w:r>
          </w:p>
        </w:tc>
        <w:tc>
          <w:tcPr>
            <w:tcW w:w="1470" w:type="dxa"/>
          </w:tcPr>
          <w:p w14:paraId="59C74DDC" w14:textId="77777777" w:rsidR="002F6F6C" w:rsidRDefault="00CD700C">
            <w:pPr>
              <w:pStyle w:val="normal0"/>
              <w:contextualSpacing w:val="0"/>
            </w:pPr>
            <w:bookmarkStart w:id="0" w:name="h.gjdgxs" w:colFirst="0" w:colLast="0"/>
            <w:bookmarkEnd w:id="0"/>
            <w:r>
              <w:rPr>
                <w:rFonts w:ascii="Arial" w:eastAsia="Arial" w:hAnsi="Arial" w:cs="Arial"/>
              </w:rPr>
              <w:t>Begins drawing a person with ___ body parts</w:t>
            </w:r>
          </w:p>
        </w:tc>
        <w:tc>
          <w:tcPr>
            <w:tcW w:w="1680" w:type="dxa"/>
          </w:tcPr>
          <w:p w14:paraId="4E02E9EE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Begins copying letters</w:t>
            </w:r>
          </w:p>
        </w:tc>
        <w:tc>
          <w:tcPr>
            <w:tcW w:w="1860" w:type="dxa"/>
          </w:tcPr>
          <w:p w14:paraId="60D536B6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Colors close to lined boundaries, 75% of picture</w:t>
            </w:r>
          </w:p>
        </w:tc>
        <w:tc>
          <w:tcPr>
            <w:tcW w:w="1635" w:type="dxa"/>
          </w:tcPr>
          <w:p w14:paraId="6EA0C97E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Cuts out pictures and shapes with curved lines/angles, staying on the line &lt;50%</w:t>
            </w:r>
          </w:p>
        </w:tc>
        <w:tc>
          <w:tcPr>
            <w:tcW w:w="1350" w:type="dxa"/>
          </w:tcPr>
          <w:p w14:paraId="295EDDC3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Masters buttoning</w:t>
            </w:r>
          </w:p>
        </w:tc>
        <w:tc>
          <w:tcPr>
            <w:tcW w:w="1365" w:type="dxa"/>
          </w:tcPr>
          <w:p w14:paraId="376E4666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Masters zipping</w:t>
            </w:r>
          </w:p>
        </w:tc>
        <w:tc>
          <w:tcPr>
            <w:tcW w:w="1440" w:type="dxa"/>
          </w:tcPr>
          <w:p w14:paraId="1C8F989D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Begins shoe tying</w:t>
            </w:r>
          </w:p>
        </w:tc>
      </w:tr>
    </w:tbl>
    <w:p w14:paraId="32B5FC6A" w14:textId="77777777" w:rsidR="002F6F6C" w:rsidRDefault="002F6F6C">
      <w:pPr>
        <w:pStyle w:val="normal0"/>
      </w:pPr>
    </w:p>
    <w:p w14:paraId="0AA13CF6" w14:textId="77777777" w:rsidR="002F6F6C" w:rsidRDefault="002F6F6C" w:rsidP="00CD700C">
      <w:pPr>
        <w:pStyle w:val="normal0"/>
        <w:ind w:left="1440"/>
        <w:contextualSpacing/>
        <w:rPr>
          <w:rFonts w:ascii="Arial" w:eastAsia="Arial" w:hAnsi="Arial" w:cs="Arial"/>
          <w:b/>
        </w:rPr>
      </w:pPr>
      <w:bookmarkStart w:id="1" w:name="_GoBack"/>
      <w:bookmarkEnd w:id="1"/>
    </w:p>
    <w:sectPr w:rsidR="002F6F6C">
      <w:pgSz w:w="15840" w:h="12240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E05FA"/>
    <w:multiLevelType w:val="multilevel"/>
    <w:tmpl w:val="D730062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F6F6C"/>
    <w:rsid w:val="002F6F6C"/>
    <w:rsid w:val="00CD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4FC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0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00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0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0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Macintosh Word</Application>
  <DocSecurity>0</DocSecurity>
  <Lines>7</Lines>
  <Paragraphs>2</Paragraphs>
  <ScaleCrop>false</ScaleCrop>
  <Company>District 23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Fine Motor and Functional Skills Milestones.docx.docx</dc:title>
  <cp:lastModifiedBy>Christie Stocking</cp:lastModifiedBy>
  <cp:revision>2</cp:revision>
  <dcterms:created xsi:type="dcterms:W3CDTF">2014-10-06T20:35:00Z</dcterms:created>
  <dcterms:modified xsi:type="dcterms:W3CDTF">2014-10-06T20:40:00Z</dcterms:modified>
</cp:coreProperties>
</file>